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384F9" w14:textId="77777777" w:rsidR="006D5586" w:rsidRDefault="006D5586" w:rsidP="00F3739A">
      <w:pPr>
        <w:jc w:val="center"/>
        <w:rPr>
          <w:b/>
          <w:bCs/>
        </w:rPr>
      </w:pPr>
    </w:p>
    <w:p w14:paraId="10511ED3" w14:textId="77777777" w:rsidR="006D5586" w:rsidRDefault="006D5586" w:rsidP="00F3739A">
      <w:pPr>
        <w:jc w:val="center"/>
        <w:rPr>
          <w:b/>
          <w:bCs/>
        </w:rPr>
      </w:pPr>
    </w:p>
    <w:p w14:paraId="13183A61" w14:textId="77777777" w:rsidR="006D5586" w:rsidRDefault="006D5586" w:rsidP="00F3739A">
      <w:pPr>
        <w:jc w:val="center"/>
        <w:rPr>
          <w:b/>
          <w:bCs/>
        </w:rPr>
      </w:pPr>
    </w:p>
    <w:p w14:paraId="238457C8" w14:textId="77777777" w:rsidR="006D5586" w:rsidRDefault="006D5586" w:rsidP="00F3739A">
      <w:pPr>
        <w:jc w:val="center"/>
        <w:rPr>
          <w:b/>
          <w:bCs/>
        </w:rPr>
      </w:pPr>
    </w:p>
    <w:p w14:paraId="27286481" w14:textId="77777777" w:rsidR="00BF6E3F" w:rsidRDefault="00BF6E3F" w:rsidP="00F3739A">
      <w:pPr>
        <w:jc w:val="center"/>
        <w:rPr>
          <w:b/>
          <w:bCs/>
        </w:rPr>
      </w:pPr>
    </w:p>
    <w:p w14:paraId="53A48254" w14:textId="77777777" w:rsidR="00140D25" w:rsidRDefault="00140D25" w:rsidP="00F3739A">
      <w:pPr>
        <w:jc w:val="center"/>
        <w:rPr>
          <w:b/>
          <w:bCs/>
        </w:rPr>
      </w:pPr>
      <w:r>
        <w:rPr>
          <w:b/>
          <w:bCs/>
        </w:rPr>
        <w:t>INSTRUMENT OF GOVERNMENT</w:t>
      </w:r>
    </w:p>
    <w:p w14:paraId="6928A5B5" w14:textId="77777777" w:rsidR="00BF6E3F" w:rsidRDefault="00BF6E3F" w:rsidP="00F3739A">
      <w:pPr>
        <w:jc w:val="center"/>
        <w:rPr>
          <w:b/>
          <w:bCs/>
        </w:rPr>
      </w:pPr>
    </w:p>
    <w:p w14:paraId="5769FEBF" w14:textId="77777777" w:rsidR="00140D25" w:rsidRDefault="00140D25" w:rsidP="00140D25">
      <w:pPr>
        <w:rPr>
          <w:b/>
          <w:bCs/>
        </w:rPr>
      </w:pPr>
    </w:p>
    <w:p w14:paraId="185ED81B" w14:textId="77777777" w:rsidR="006D5586" w:rsidRDefault="006D5586" w:rsidP="00140D25">
      <w:pPr>
        <w:rPr>
          <w:b/>
          <w:bCs/>
        </w:rPr>
      </w:pPr>
    </w:p>
    <w:p w14:paraId="09953ACF" w14:textId="77777777" w:rsidR="006D5586" w:rsidRDefault="006D5586" w:rsidP="00140D25">
      <w:pPr>
        <w:rPr>
          <w:b/>
          <w:bCs/>
        </w:rPr>
      </w:pPr>
    </w:p>
    <w:p w14:paraId="3CFDD71D" w14:textId="77777777" w:rsidR="002F157F" w:rsidRDefault="00140D25" w:rsidP="006D5586">
      <w:pPr>
        <w:pStyle w:val="ListParagraph"/>
        <w:numPr>
          <w:ilvl w:val="0"/>
          <w:numId w:val="1"/>
        </w:numPr>
        <w:ind w:left="0" w:firstLine="0"/>
        <w:rPr>
          <w:rFonts w:cs="Courier New"/>
        </w:rPr>
      </w:pPr>
      <w:r w:rsidRPr="002F157F">
        <w:rPr>
          <w:rFonts w:cs="Courier New"/>
        </w:rPr>
        <w:t xml:space="preserve">The name of the </w:t>
      </w:r>
      <w:r w:rsidR="00BF6E3F">
        <w:rPr>
          <w:szCs w:val="24"/>
        </w:rPr>
        <w:t>Short Stay School</w:t>
      </w:r>
      <w:r w:rsidRPr="002F157F">
        <w:rPr>
          <w:rFonts w:cs="Courier New"/>
        </w:rPr>
        <w:t xml:space="preserve"> is</w:t>
      </w:r>
      <w:r w:rsidR="002F157F" w:rsidRPr="002F157F">
        <w:rPr>
          <w:rFonts w:cs="Courier New"/>
        </w:rPr>
        <w:t>:</w:t>
      </w:r>
    </w:p>
    <w:p w14:paraId="71324B0C" w14:textId="160410FF" w:rsidR="00140D25" w:rsidRPr="00973DD5" w:rsidRDefault="00973DD5" w:rsidP="006D5586">
      <w:pPr>
        <w:pStyle w:val="ListParagraph"/>
        <w:ind w:left="0" w:firstLine="720"/>
        <w:rPr>
          <w:rFonts w:cs="Courier New"/>
          <w:b/>
        </w:rPr>
      </w:pPr>
      <w:r w:rsidRPr="00973DD5">
        <w:rPr>
          <w:rFonts w:cs="Courier New"/>
          <w:b/>
        </w:rPr>
        <w:t xml:space="preserve">The Forge </w:t>
      </w:r>
      <w:r w:rsidR="00B213BE">
        <w:rPr>
          <w:rFonts w:cs="Courier New"/>
          <w:b/>
        </w:rPr>
        <w:t xml:space="preserve">Secondary </w:t>
      </w:r>
      <w:r w:rsidR="00BF6E3F">
        <w:rPr>
          <w:rFonts w:cs="Courier New"/>
          <w:b/>
        </w:rPr>
        <w:t>Short Stay School</w:t>
      </w:r>
    </w:p>
    <w:p w14:paraId="3176118F" w14:textId="77777777" w:rsidR="006D5586" w:rsidRDefault="006D5586" w:rsidP="006D5586">
      <w:pPr>
        <w:pStyle w:val="ListParagraph"/>
        <w:ind w:left="0"/>
        <w:rPr>
          <w:rFonts w:cs="Courier New"/>
        </w:rPr>
      </w:pPr>
    </w:p>
    <w:p w14:paraId="198C5AB7" w14:textId="77777777" w:rsidR="00FE7F71" w:rsidRPr="00FE7F71" w:rsidRDefault="00140D25" w:rsidP="006D5586">
      <w:pPr>
        <w:pStyle w:val="ListParagraph"/>
        <w:numPr>
          <w:ilvl w:val="0"/>
          <w:numId w:val="1"/>
        </w:numPr>
        <w:ind w:left="0" w:firstLine="0"/>
        <w:rPr>
          <w:szCs w:val="24"/>
        </w:rPr>
      </w:pPr>
      <w:r w:rsidRPr="002F157F">
        <w:rPr>
          <w:rFonts w:cs="Courier New"/>
        </w:rPr>
        <w:t>The PRU’s DfE number is</w:t>
      </w:r>
      <w:r w:rsidR="002F157F" w:rsidRPr="002F157F">
        <w:rPr>
          <w:rFonts w:cs="Courier New"/>
        </w:rPr>
        <w:t xml:space="preserve">: </w:t>
      </w:r>
      <w:r w:rsidR="001F0CEB" w:rsidRPr="001F0CEB">
        <w:rPr>
          <w:rFonts w:cs="Courier New"/>
          <w:b/>
        </w:rPr>
        <w:t>see separate sheet</w:t>
      </w:r>
      <w:r w:rsidR="00FE7F71">
        <w:rPr>
          <w:rFonts w:cs="Courier New"/>
        </w:rPr>
        <w:br/>
      </w:r>
    </w:p>
    <w:p w14:paraId="3880E810" w14:textId="77777777" w:rsidR="00140D25" w:rsidRDefault="00140D25" w:rsidP="006D5586">
      <w:pPr>
        <w:pStyle w:val="ListParagraph"/>
        <w:numPr>
          <w:ilvl w:val="0"/>
          <w:numId w:val="1"/>
        </w:numPr>
        <w:ind w:left="0" w:firstLine="0"/>
        <w:rPr>
          <w:szCs w:val="24"/>
        </w:rPr>
      </w:pPr>
      <w:r w:rsidRPr="002F157F">
        <w:rPr>
          <w:rFonts w:cs="Courier New"/>
        </w:rPr>
        <w:t xml:space="preserve">The address of the PRU </w:t>
      </w:r>
      <w:r w:rsidRPr="002F157F">
        <w:rPr>
          <w:szCs w:val="24"/>
        </w:rPr>
        <w:t>is</w:t>
      </w:r>
      <w:r w:rsidR="002F157F" w:rsidRPr="002F157F">
        <w:rPr>
          <w:szCs w:val="24"/>
        </w:rPr>
        <w:t>:</w:t>
      </w:r>
      <w:r w:rsidRPr="002F157F">
        <w:rPr>
          <w:szCs w:val="24"/>
        </w:rPr>
        <w:t xml:space="preserve"> </w:t>
      </w:r>
      <w:r w:rsidR="001F0CEB" w:rsidRPr="001F0CEB">
        <w:rPr>
          <w:rFonts w:cs="Courier New"/>
          <w:b/>
        </w:rPr>
        <w:t>see separate sheet</w:t>
      </w:r>
      <w:r w:rsidRPr="002F157F">
        <w:rPr>
          <w:szCs w:val="24"/>
        </w:rPr>
        <w:t xml:space="preserve">  </w:t>
      </w:r>
    </w:p>
    <w:p w14:paraId="44536F86" w14:textId="77777777" w:rsidR="00140D25" w:rsidRDefault="00140D25" w:rsidP="00140D25">
      <w:pPr>
        <w:rPr>
          <w:rFonts w:cs="Courier New"/>
        </w:rPr>
      </w:pPr>
    </w:p>
    <w:p w14:paraId="4FEA4CFB" w14:textId="77777777" w:rsidR="00140D25" w:rsidRDefault="00140D25" w:rsidP="006D5586">
      <w:pPr>
        <w:ind w:left="720" w:hanging="720"/>
        <w:rPr>
          <w:rFonts w:cs="Courier New"/>
        </w:rPr>
      </w:pPr>
      <w:r>
        <w:rPr>
          <w:rFonts w:cs="Courier New"/>
          <w:b/>
          <w:bCs/>
        </w:rPr>
        <w:t>4.</w:t>
      </w:r>
      <w:r>
        <w:rPr>
          <w:rFonts w:cs="Courier New"/>
        </w:rPr>
        <w:t xml:space="preserve"> </w:t>
      </w:r>
      <w:r w:rsidR="006D5586">
        <w:rPr>
          <w:rFonts w:cs="Courier New"/>
        </w:rPr>
        <w:tab/>
      </w:r>
      <w:r>
        <w:rPr>
          <w:rFonts w:cs="Courier New"/>
        </w:rPr>
        <w:t>The name of the management committee is "The management committee of</w:t>
      </w:r>
      <w:r w:rsidR="006D5586">
        <w:rPr>
          <w:rFonts w:cs="Courier New"/>
        </w:rPr>
        <w:t xml:space="preserve"> </w:t>
      </w:r>
      <w:r w:rsidR="00973DD5">
        <w:rPr>
          <w:rFonts w:cs="Courier New"/>
        </w:rPr>
        <w:t xml:space="preserve">The Forge </w:t>
      </w:r>
      <w:r w:rsidR="00BF6E3F">
        <w:rPr>
          <w:rFonts w:cs="Courier New"/>
        </w:rPr>
        <w:t>Short Stay Schools</w:t>
      </w:r>
      <w:r>
        <w:rPr>
          <w:rFonts w:cs="Courier New"/>
        </w:rPr>
        <w:t xml:space="preserve">" </w:t>
      </w:r>
      <w:r>
        <w:rPr>
          <w:rFonts w:cs="Courier New"/>
        </w:rPr>
        <w:br/>
      </w:r>
    </w:p>
    <w:p w14:paraId="6A982933" w14:textId="77777777" w:rsidR="00140D25" w:rsidRDefault="00140D25" w:rsidP="00140D25">
      <w:pPr>
        <w:rPr>
          <w:rFonts w:cs="Courier New"/>
        </w:rPr>
      </w:pPr>
      <w:r>
        <w:rPr>
          <w:rFonts w:cs="Courier New"/>
          <w:b/>
          <w:bCs/>
        </w:rPr>
        <w:t>5.</w:t>
      </w:r>
      <w:r>
        <w:rPr>
          <w:rFonts w:cs="Courier New"/>
        </w:rPr>
        <w:t xml:space="preserve"> </w:t>
      </w:r>
      <w:r w:rsidR="006D5586">
        <w:rPr>
          <w:rFonts w:cs="Courier New"/>
        </w:rPr>
        <w:tab/>
      </w:r>
      <w:r>
        <w:rPr>
          <w:rFonts w:cs="Courier New"/>
        </w:rPr>
        <w:t>The management committee shall consist of:</w:t>
      </w:r>
    </w:p>
    <w:p w14:paraId="6A717892" w14:textId="77777777" w:rsidR="00140D25" w:rsidRDefault="00140D25" w:rsidP="00140D25">
      <w:pPr>
        <w:pStyle w:val="Footer"/>
        <w:tabs>
          <w:tab w:val="clear" w:pos="4153"/>
          <w:tab w:val="clear" w:pos="8306"/>
        </w:tabs>
        <w:rPr>
          <w:rFonts w:cs="Courier New"/>
        </w:rPr>
      </w:pPr>
    </w:p>
    <w:p w14:paraId="1E2B5A39" w14:textId="77777777" w:rsidR="006D5586" w:rsidRPr="006D5586" w:rsidRDefault="00FE7F71" w:rsidP="006D5586">
      <w:pPr>
        <w:pStyle w:val="ListParagraph"/>
        <w:numPr>
          <w:ilvl w:val="0"/>
          <w:numId w:val="2"/>
        </w:numPr>
        <w:spacing w:after="240"/>
        <w:rPr>
          <w:rFonts w:cs="Courier New"/>
        </w:rPr>
      </w:pPr>
      <w:r w:rsidRPr="00973DD5">
        <w:rPr>
          <w:rFonts w:cs="Courier New"/>
          <w:b/>
        </w:rPr>
        <w:t>1</w:t>
      </w:r>
      <w:r w:rsidR="00140D25" w:rsidRPr="006D5586">
        <w:rPr>
          <w:rFonts w:cs="Courier New"/>
        </w:rPr>
        <w:t xml:space="preserve"> parent member </w:t>
      </w:r>
    </w:p>
    <w:p w14:paraId="003106BE" w14:textId="6DA40084" w:rsidR="00140D25" w:rsidRPr="006D5586" w:rsidRDefault="00140D25" w:rsidP="006D5586">
      <w:pPr>
        <w:pStyle w:val="ListParagraph"/>
        <w:spacing w:after="240"/>
        <w:ind w:left="1080"/>
        <w:rPr>
          <w:rFonts w:cs="Courier New"/>
          <w:i/>
        </w:rPr>
      </w:pPr>
      <w:r w:rsidRPr="006D5586">
        <w:rPr>
          <w:rFonts w:cs="Courier New"/>
        </w:rPr>
        <w:br/>
        <w:t xml:space="preserve">b. </w:t>
      </w:r>
      <w:r w:rsidR="006D5586">
        <w:rPr>
          <w:rFonts w:cs="Courier New"/>
        </w:rPr>
        <w:tab/>
      </w:r>
      <w:r w:rsidR="00FE7F71" w:rsidRPr="00973DD5">
        <w:rPr>
          <w:rFonts w:cs="Courier New"/>
          <w:b/>
        </w:rPr>
        <w:t>1</w:t>
      </w:r>
      <w:r w:rsidR="006D5586">
        <w:rPr>
          <w:rFonts w:cs="Courier New"/>
        </w:rPr>
        <w:t xml:space="preserve"> Local authority member</w:t>
      </w:r>
      <w:r w:rsidR="006D5586" w:rsidRPr="006D5586">
        <w:rPr>
          <w:rFonts w:cs="Courier New"/>
        </w:rPr>
        <w:t xml:space="preserve"> </w:t>
      </w:r>
      <w:r w:rsidRPr="006D5586">
        <w:rPr>
          <w:rFonts w:cs="Courier New"/>
        </w:rPr>
        <w:br/>
      </w:r>
      <w:r w:rsidRPr="006D5586">
        <w:rPr>
          <w:rFonts w:cs="Courier New"/>
        </w:rPr>
        <w:br/>
        <w:t xml:space="preserve">c. </w:t>
      </w:r>
      <w:r w:rsidR="006D5586">
        <w:rPr>
          <w:rFonts w:cs="Courier New"/>
        </w:rPr>
        <w:tab/>
      </w:r>
      <w:r w:rsidR="009C19F9">
        <w:rPr>
          <w:rFonts w:cs="Courier New"/>
          <w:b/>
        </w:rPr>
        <w:t>2</w:t>
      </w:r>
      <w:r w:rsidR="00F11BF5">
        <w:rPr>
          <w:rFonts w:cs="Courier New"/>
        </w:rPr>
        <w:t xml:space="preserve"> staff member</w:t>
      </w:r>
      <w:r w:rsidR="009C19F9">
        <w:rPr>
          <w:rFonts w:cs="Courier New"/>
        </w:rPr>
        <w:t>s</w:t>
      </w:r>
      <w:r w:rsidRPr="006D5586">
        <w:rPr>
          <w:rFonts w:cs="Courier New"/>
        </w:rPr>
        <w:t xml:space="preserve"> </w:t>
      </w:r>
    </w:p>
    <w:p w14:paraId="73DC45D1" w14:textId="04F00F6A" w:rsidR="00140D25" w:rsidRDefault="00140D25" w:rsidP="006D5586">
      <w:pPr>
        <w:pStyle w:val="BodyTextIndent2"/>
        <w:ind w:left="720" w:firstLine="360"/>
      </w:pPr>
      <w:r>
        <w:t xml:space="preserve">d. </w:t>
      </w:r>
      <w:r w:rsidR="006D5586">
        <w:tab/>
      </w:r>
      <w:r w:rsidR="009C19F9">
        <w:rPr>
          <w:b/>
        </w:rPr>
        <w:t>7</w:t>
      </w:r>
      <w:r>
        <w:t xml:space="preserve"> community members </w:t>
      </w:r>
    </w:p>
    <w:p w14:paraId="646F55DE" w14:textId="77777777" w:rsidR="00140D25" w:rsidRDefault="00140D25" w:rsidP="00140D25">
      <w:pPr>
        <w:pStyle w:val="BodyTextIndent2"/>
        <w:ind w:left="0"/>
        <w:rPr>
          <w:b/>
          <w:bCs/>
        </w:rPr>
      </w:pPr>
    </w:p>
    <w:p w14:paraId="1E3DFFF0" w14:textId="0AEAD2C2" w:rsidR="00140D25" w:rsidRPr="006D5769" w:rsidRDefault="00140D25" w:rsidP="00140D25">
      <w:pPr>
        <w:pStyle w:val="BodyTextIndent2"/>
        <w:ind w:left="0"/>
        <w:rPr>
          <w:i/>
        </w:rPr>
      </w:pPr>
      <w:r>
        <w:rPr>
          <w:b/>
          <w:bCs/>
        </w:rPr>
        <w:t>6.</w:t>
      </w:r>
      <w:r>
        <w:t xml:space="preserve"> </w:t>
      </w:r>
      <w:r w:rsidR="006D5586">
        <w:tab/>
      </w:r>
      <w:r>
        <w:t xml:space="preserve">Total number of members </w:t>
      </w:r>
      <w:r w:rsidR="009C19F9">
        <w:rPr>
          <w:b/>
        </w:rPr>
        <w:t>11</w:t>
      </w:r>
    </w:p>
    <w:p w14:paraId="4B906F4E" w14:textId="59B671CD" w:rsidR="00140D25" w:rsidRDefault="006D5586" w:rsidP="00140D25">
      <w:pPr>
        <w:pStyle w:val="NormalWeb"/>
        <w:spacing w:after="240" w:afterAutospacing="0"/>
        <w:rPr>
          <w:rFonts w:ascii="Arial" w:hAnsi="Arial" w:cs="Courier New"/>
        </w:rPr>
      </w:pPr>
      <w:r w:rsidRPr="00060D38">
        <w:rPr>
          <w:rFonts w:ascii="Arial" w:hAnsi="Arial" w:cs="Courier New"/>
          <w:b/>
        </w:rPr>
        <w:t>7</w:t>
      </w:r>
      <w:r w:rsidR="00140D25">
        <w:rPr>
          <w:rFonts w:ascii="Arial" w:hAnsi="Arial" w:cs="Courier New"/>
        </w:rPr>
        <w:t xml:space="preserve">. </w:t>
      </w:r>
      <w:r>
        <w:rPr>
          <w:rFonts w:ascii="Arial" w:hAnsi="Arial" w:cs="Courier New"/>
        </w:rPr>
        <w:tab/>
      </w:r>
      <w:r w:rsidR="00140D25">
        <w:rPr>
          <w:rFonts w:ascii="Arial" w:hAnsi="Arial" w:cs="Courier New"/>
        </w:rPr>
        <w:t xml:space="preserve">This instrument of government comes into effect on </w:t>
      </w:r>
      <w:r w:rsidR="00973DD5">
        <w:rPr>
          <w:rFonts w:ascii="Arial" w:hAnsi="Arial" w:cs="Courier New"/>
          <w:iCs/>
        </w:rPr>
        <w:t>1</w:t>
      </w:r>
      <w:r w:rsidR="00BD53E6">
        <w:rPr>
          <w:rFonts w:ascii="Arial" w:hAnsi="Arial" w:cs="Courier New"/>
          <w:iCs/>
        </w:rPr>
        <w:t>1</w:t>
      </w:r>
      <w:r w:rsidR="00973DD5">
        <w:rPr>
          <w:rFonts w:ascii="Arial" w:hAnsi="Arial" w:cs="Courier New"/>
          <w:iCs/>
        </w:rPr>
        <w:t xml:space="preserve"> </w:t>
      </w:r>
      <w:r w:rsidR="00BD53E6">
        <w:rPr>
          <w:rFonts w:ascii="Arial" w:hAnsi="Arial" w:cs="Courier New"/>
          <w:iCs/>
        </w:rPr>
        <w:t>May</w:t>
      </w:r>
      <w:r w:rsidR="001D02B8">
        <w:rPr>
          <w:rFonts w:ascii="Arial" w:hAnsi="Arial" w:cs="Courier New"/>
          <w:iCs/>
        </w:rPr>
        <w:t xml:space="preserve"> 2015</w:t>
      </w:r>
      <w:r w:rsidR="00140D25">
        <w:rPr>
          <w:rFonts w:ascii="Arial" w:hAnsi="Arial" w:cs="Courier New"/>
        </w:rPr>
        <w:t xml:space="preserve"> </w:t>
      </w:r>
    </w:p>
    <w:p w14:paraId="7F0AEA5C" w14:textId="59D21BBE" w:rsidR="00140D25" w:rsidRDefault="006D5586" w:rsidP="006D5586">
      <w:pPr>
        <w:pStyle w:val="NormalWeb"/>
        <w:spacing w:after="240" w:afterAutospacing="0"/>
        <w:ind w:left="720" w:hanging="720"/>
        <w:rPr>
          <w:rFonts w:ascii="Arial" w:hAnsi="Arial" w:cs="Courier New"/>
        </w:rPr>
      </w:pPr>
      <w:r w:rsidRPr="00060D38">
        <w:rPr>
          <w:rFonts w:ascii="Arial" w:hAnsi="Arial" w:cs="Courier New"/>
          <w:b/>
        </w:rPr>
        <w:t>8</w:t>
      </w:r>
      <w:r w:rsidR="00140D25">
        <w:rPr>
          <w:rFonts w:ascii="Arial" w:hAnsi="Arial" w:cs="Courier New"/>
        </w:rPr>
        <w:t xml:space="preserve">.  </w:t>
      </w:r>
      <w:r>
        <w:rPr>
          <w:rFonts w:ascii="Arial" w:hAnsi="Arial" w:cs="Courier New"/>
        </w:rPr>
        <w:tab/>
      </w:r>
      <w:r w:rsidR="009C19F9" w:rsidRPr="009C19F9">
        <w:rPr>
          <w:rFonts w:ascii="Arial" w:hAnsi="Arial" w:cs="Courier New"/>
        </w:rPr>
        <w:t xml:space="preserve">This instrument was amended at </w:t>
      </w:r>
      <w:r w:rsidR="009C19F9">
        <w:rPr>
          <w:rFonts w:ascii="Arial" w:hAnsi="Arial" w:cs="Courier New"/>
        </w:rPr>
        <w:t>5</w:t>
      </w:r>
      <w:r w:rsidR="009C19F9" w:rsidRPr="009C19F9">
        <w:rPr>
          <w:rFonts w:ascii="Arial" w:hAnsi="Arial" w:cs="Courier New"/>
        </w:rPr>
        <w:t>.</w:t>
      </w:r>
      <w:r w:rsidR="009C19F9">
        <w:rPr>
          <w:rFonts w:ascii="Arial" w:hAnsi="Arial" w:cs="Courier New"/>
        </w:rPr>
        <w:t>c</w:t>
      </w:r>
      <w:r w:rsidR="009C19F9" w:rsidRPr="009C19F9">
        <w:rPr>
          <w:rFonts w:ascii="Arial" w:hAnsi="Arial" w:cs="Courier New"/>
        </w:rPr>
        <w:t xml:space="preserve"> &amp; </w:t>
      </w:r>
      <w:r w:rsidR="009C19F9">
        <w:rPr>
          <w:rFonts w:ascii="Arial" w:hAnsi="Arial" w:cs="Courier New"/>
        </w:rPr>
        <w:t>5</w:t>
      </w:r>
      <w:r w:rsidR="009C19F9" w:rsidRPr="009C19F9">
        <w:rPr>
          <w:rFonts w:ascii="Arial" w:hAnsi="Arial" w:cs="Courier New"/>
        </w:rPr>
        <w:t>.</w:t>
      </w:r>
      <w:r w:rsidR="009C19F9">
        <w:rPr>
          <w:rFonts w:ascii="Arial" w:hAnsi="Arial" w:cs="Courier New"/>
        </w:rPr>
        <w:t>d</w:t>
      </w:r>
      <w:r w:rsidR="009C19F9" w:rsidRPr="009C19F9">
        <w:rPr>
          <w:rFonts w:ascii="Arial" w:hAnsi="Arial" w:cs="Courier New"/>
        </w:rPr>
        <w:t xml:space="preserve"> by order of Worcestershire Local Authority on </w:t>
      </w:r>
      <w:r w:rsidR="009C19F9">
        <w:rPr>
          <w:rFonts w:ascii="Arial" w:hAnsi="Arial" w:cs="Courier New"/>
        </w:rPr>
        <w:t>01 June 2018</w:t>
      </w:r>
    </w:p>
    <w:p w14:paraId="60CDC242" w14:textId="77777777" w:rsidR="006A2DBF" w:rsidRDefault="006D5586" w:rsidP="006D5586">
      <w:pPr>
        <w:pStyle w:val="NormalWeb"/>
        <w:spacing w:after="240" w:afterAutospacing="0"/>
        <w:ind w:left="720" w:hanging="720"/>
        <w:rPr>
          <w:rFonts w:ascii="Arial" w:hAnsi="Arial" w:cs="Courier New"/>
        </w:rPr>
      </w:pPr>
      <w:r w:rsidRPr="00060D38">
        <w:rPr>
          <w:rFonts w:ascii="Arial" w:hAnsi="Arial" w:cs="Courier New"/>
          <w:b/>
        </w:rPr>
        <w:t>9</w:t>
      </w:r>
      <w:r w:rsidR="00140D25">
        <w:rPr>
          <w:rFonts w:ascii="Arial" w:hAnsi="Arial" w:cs="Courier New"/>
        </w:rPr>
        <w:t xml:space="preserve">.  </w:t>
      </w:r>
      <w:r>
        <w:rPr>
          <w:rFonts w:ascii="Arial" w:hAnsi="Arial" w:cs="Courier New"/>
        </w:rPr>
        <w:tab/>
      </w:r>
      <w:r w:rsidR="00140D25" w:rsidRPr="00E21CF5">
        <w:rPr>
          <w:rFonts w:ascii="Arial" w:hAnsi="Arial" w:cs="Courier New"/>
        </w:rPr>
        <w:t xml:space="preserve">A copy of the instrument must be supplied to every member of the </w:t>
      </w:r>
      <w:r w:rsidR="00140D25">
        <w:rPr>
          <w:rFonts w:ascii="Arial" w:hAnsi="Arial" w:cs="Courier New"/>
        </w:rPr>
        <w:t>management committee</w:t>
      </w:r>
      <w:r w:rsidR="00140D25" w:rsidRPr="00E21CF5">
        <w:rPr>
          <w:rFonts w:ascii="Arial" w:hAnsi="Arial" w:cs="Courier New"/>
        </w:rPr>
        <w:t xml:space="preserve"> (and the </w:t>
      </w:r>
      <w:r w:rsidR="00140D25">
        <w:rPr>
          <w:rFonts w:ascii="Arial" w:hAnsi="Arial" w:cs="Courier New"/>
        </w:rPr>
        <w:t>t</w:t>
      </w:r>
      <w:r w:rsidR="00140D25" w:rsidRPr="00E21CF5">
        <w:rPr>
          <w:rFonts w:ascii="Arial" w:hAnsi="Arial" w:cs="Courier New"/>
        </w:rPr>
        <w:t>eacher</w:t>
      </w:r>
      <w:r w:rsidR="00140D25">
        <w:rPr>
          <w:rFonts w:ascii="Arial" w:hAnsi="Arial" w:cs="Courier New"/>
        </w:rPr>
        <w:t xml:space="preserve"> in charge</w:t>
      </w:r>
      <w:r w:rsidR="00140D25" w:rsidRPr="00E21CF5">
        <w:rPr>
          <w:rFonts w:ascii="Arial" w:hAnsi="Arial" w:cs="Courier New"/>
        </w:rPr>
        <w:t xml:space="preserve"> if not a </w:t>
      </w:r>
      <w:r w:rsidR="00140D25">
        <w:rPr>
          <w:rFonts w:ascii="Arial" w:hAnsi="Arial" w:cs="Courier New"/>
        </w:rPr>
        <w:t>member</w:t>
      </w:r>
      <w:r w:rsidR="00140D25" w:rsidRPr="00E21CF5">
        <w:rPr>
          <w:rFonts w:ascii="Arial" w:hAnsi="Arial" w:cs="Courier New"/>
        </w:rPr>
        <w:t>)</w:t>
      </w:r>
      <w:r w:rsidR="00140D25">
        <w:rPr>
          <w:rFonts w:ascii="Arial" w:hAnsi="Arial" w:cs="Courier New"/>
        </w:rPr>
        <w:t xml:space="preserve"> and to the DfE</w:t>
      </w:r>
      <w:r w:rsidR="00140D25" w:rsidRPr="00E21CF5">
        <w:rPr>
          <w:rFonts w:ascii="Arial" w:hAnsi="Arial" w:cs="Courier New"/>
        </w:rPr>
        <w:t>.</w:t>
      </w:r>
    </w:p>
    <w:p w14:paraId="50A23B1D" w14:textId="77777777" w:rsidR="001F0CEB" w:rsidRDefault="001F0CEB">
      <w:pPr>
        <w:widowControl/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>
        <w:br w:type="page"/>
      </w:r>
    </w:p>
    <w:p w14:paraId="7AC298E7" w14:textId="77777777" w:rsidR="001F0CEB" w:rsidRDefault="001F0CEB" w:rsidP="006D5586">
      <w:pPr>
        <w:pStyle w:val="NormalWeb"/>
        <w:spacing w:after="240" w:afterAutospacing="0"/>
        <w:ind w:left="720" w:hanging="720"/>
      </w:pPr>
    </w:p>
    <w:p w14:paraId="1670E02A" w14:textId="77777777" w:rsidR="001F0CEB" w:rsidRDefault="001F0CEB" w:rsidP="006D5586">
      <w:pPr>
        <w:pStyle w:val="NormalWeb"/>
        <w:spacing w:after="240" w:afterAutospacing="0"/>
        <w:ind w:left="720" w:hanging="720"/>
      </w:pPr>
    </w:p>
    <w:p w14:paraId="035463AF" w14:textId="77777777" w:rsidR="001F0CEB" w:rsidRDefault="001F0CEB" w:rsidP="006D5586">
      <w:pPr>
        <w:pStyle w:val="NormalWeb"/>
        <w:spacing w:after="240" w:afterAutospacing="0"/>
        <w:ind w:left="720" w:hanging="720"/>
        <w:rPr>
          <w:rFonts w:ascii="Arial" w:hAnsi="Arial" w:cs="Arial"/>
        </w:rPr>
      </w:pPr>
      <w:r w:rsidRPr="001F0CEB">
        <w:rPr>
          <w:rFonts w:ascii="Arial" w:hAnsi="Arial" w:cs="Arial"/>
        </w:rPr>
        <w:t>The Forge</w:t>
      </w:r>
      <w:r>
        <w:rPr>
          <w:rFonts w:ascii="Arial" w:hAnsi="Arial" w:cs="Arial"/>
        </w:rPr>
        <w:t xml:space="preserve"> </w:t>
      </w:r>
      <w:r w:rsidR="00BF6E3F">
        <w:rPr>
          <w:rFonts w:ascii="Arial" w:hAnsi="Arial" w:cs="Arial"/>
        </w:rPr>
        <w:t>Short Stay School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DfE number: 885 1121</w:t>
      </w:r>
    </w:p>
    <w:p w14:paraId="5780DB6F" w14:textId="04ADAE4A" w:rsidR="001F0CEB" w:rsidRDefault="001F0CEB" w:rsidP="006D5586">
      <w:pPr>
        <w:pStyle w:val="NormalWeb"/>
        <w:spacing w:after="240" w:afterAutospacing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215 </w:t>
      </w:r>
      <w:proofErr w:type="spellStart"/>
      <w:r>
        <w:rPr>
          <w:rFonts w:ascii="Arial" w:hAnsi="Arial" w:cs="Arial"/>
        </w:rPr>
        <w:t>Eas</w:t>
      </w:r>
      <w:r w:rsidR="00B213BE">
        <w:rPr>
          <w:rFonts w:ascii="Arial" w:hAnsi="Arial" w:cs="Arial"/>
        </w:rPr>
        <w:t>e</w:t>
      </w:r>
      <w:r>
        <w:rPr>
          <w:rFonts w:ascii="Arial" w:hAnsi="Arial" w:cs="Arial"/>
        </w:rPr>
        <w:t>more</w:t>
      </w:r>
      <w:proofErr w:type="spellEnd"/>
      <w:r>
        <w:rPr>
          <w:rFonts w:ascii="Arial" w:hAnsi="Arial" w:cs="Arial"/>
        </w:rPr>
        <w:t xml:space="preserve"> Road</w:t>
      </w:r>
    </w:p>
    <w:p w14:paraId="056F0746" w14:textId="77777777" w:rsidR="001F0CEB" w:rsidRDefault="001F0CEB" w:rsidP="006D5586">
      <w:pPr>
        <w:pStyle w:val="NormalWeb"/>
        <w:spacing w:after="240" w:afterAutospacing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REDDITCH</w:t>
      </w:r>
    </w:p>
    <w:p w14:paraId="0F76B9A9" w14:textId="77777777" w:rsidR="001F0CEB" w:rsidRPr="001F0CEB" w:rsidRDefault="001F0CEB" w:rsidP="006D5586">
      <w:pPr>
        <w:pStyle w:val="NormalWeb"/>
        <w:spacing w:after="240" w:afterAutospacing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B98 8HF</w:t>
      </w:r>
    </w:p>
    <w:sectPr w:rsidR="001F0CEB" w:rsidRPr="001F0CEB" w:rsidSect="006A2DB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03357" w14:textId="77777777" w:rsidR="006D5769" w:rsidRDefault="006D5769" w:rsidP="00140D25">
      <w:r>
        <w:separator/>
      </w:r>
    </w:p>
  </w:endnote>
  <w:endnote w:type="continuationSeparator" w:id="0">
    <w:p w14:paraId="19724BE5" w14:textId="77777777" w:rsidR="006D5769" w:rsidRDefault="006D5769" w:rsidP="00140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D48D5" w14:textId="77777777" w:rsidR="006D5769" w:rsidRDefault="006D5769" w:rsidP="00140D25">
      <w:r>
        <w:separator/>
      </w:r>
    </w:p>
  </w:footnote>
  <w:footnote w:type="continuationSeparator" w:id="0">
    <w:p w14:paraId="4392C10C" w14:textId="77777777" w:rsidR="006D5769" w:rsidRDefault="006D5769" w:rsidP="00140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504EA" w14:textId="77777777" w:rsidR="006D5586" w:rsidRDefault="006D5586">
    <w:pPr>
      <w:pStyle w:val="Header"/>
    </w:pPr>
    <w:r w:rsidRPr="006D5586">
      <w:rPr>
        <w:noProof/>
        <w:lang w:eastAsia="en-GB"/>
      </w:rPr>
      <w:drawing>
        <wp:inline distT="0" distB="0" distL="0" distR="0" wp14:anchorId="6E34975F" wp14:editId="72A00594">
          <wp:extent cx="2400300" cy="57150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00300" cy="5715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1097B"/>
    <w:multiLevelType w:val="hybridMultilevel"/>
    <w:tmpl w:val="7B028AC0"/>
    <w:lvl w:ilvl="0" w:tplc="7072298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B0D6685"/>
    <w:multiLevelType w:val="hybridMultilevel"/>
    <w:tmpl w:val="45288E28"/>
    <w:lvl w:ilvl="0" w:tplc="88A6BF1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D25"/>
    <w:rsid w:val="00000800"/>
    <w:rsid w:val="00003410"/>
    <w:rsid w:val="00050D7B"/>
    <w:rsid w:val="00060D38"/>
    <w:rsid w:val="00094776"/>
    <w:rsid w:val="000969E9"/>
    <w:rsid w:val="000A5285"/>
    <w:rsid w:val="000B3FFD"/>
    <w:rsid w:val="000B54B4"/>
    <w:rsid w:val="000B675D"/>
    <w:rsid w:val="000C42EE"/>
    <w:rsid w:val="000E172E"/>
    <w:rsid w:val="00140D25"/>
    <w:rsid w:val="001C05EF"/>
    <w:rsid w:val="001D02B8"/>
    <w:rsid w:val="001E0224"/>
    <w:rsid w:val="001F0CEB"/>
    <w:rsid w:val="001F13D4"/>
    <w:rsid w:val="00232B0B"/>
    <w:rsid w:val="00262412"/>
    <w:rsid w:val="00274226"/>
    <w:rsid w:val="002D3038"/>
    <w:rsid w:val="002D6FBE"/>
    <w:rsid w:val="002F1096"/>
    <w:rsid w:val="002F157F"/>
    <w:rsid w:val="00320E22"/>
    <w:rsid w:val="003437B0"/>
    <w:rsid w:val="00361A5F"/>
    <w:rsid w:val="00513CDE"/>
    <w:rsid w:val="0059239B"/>
    <w:rsid w:val="005B3D5E"/>
    <w:rsid w:val="005D02B8"/>
    <w:rsid w:val="006118CB"/>
    <w:rsid w:val="00642ED6"/>
    <w:rsid w:val="006438D6"/>
    <w:rsid w:val="006A2DBF"/>
    <w:rsid w:val="006C54D2"/>
    <w:rsid w:val="006D5586"/>
    <w:rsid w:val="006D5769"/>
    <w:rsid w:val="006E1466"/>
    <w:rsid w:val="00782744"/>
    <w:rsid w:val="007967E2"/>
    <w:rsid w:val="007B6DAD"/>
    <w:rsid w:val="00815BE1"/>
    <w:rsid w:val="00817B94"/>
    <w:rsid w:val="008217AF"/>
    <w:rsid w:val="00822824"/>
    <w:rsid w:val="008C708D"/>
    <w:rsid w:val="00915216"/>
    <w:rsid w:val="00971D2A"/>
    <w:rsid w:val="00973DD5"/>
    <w:rsid w:val="009C19F9"/>
    <w:rsid w:val="009E6866"/>
    <w:rsid w:val="00A87F46"/>
    <w:rsid w:val="00A907D4"/>
    <w:rsid w:val="00B0440A"/>
    <w:rsid w:val="00B04433"/>
    <w:rsid w:val="00B213BE"/>
    <w:rsid w:val="00B3639E"/>
    <w:rsid w:val="00B47385"/>
    <w:rsid w:val="00B62E0F"/>
    <w:rsid w:val="00B75F0B"/>
    <w:rsid w:val="00BD53E6"/>
    <w:rsid w:val="00BF6E3F"/>
    <w:rsid w:val="00C01D3D"/>
    <w:rsid w:val="00C52C17"/>
    <w:rsid w:val="00CB5A75"/>
    <w:rsid w:val="00CD0567"/>
    <w:rsid w:val="00D02118"/>
    <w:rsid w:val="00D12E86"/>
    <w:rsid w:val="00D24338"/>
    <w:rsid w:val="00D53C12"/>
    <w:rsid w:val="00D95088"/>
    <w:rsid w:val="00E37290"/>
    <w:rsid w:val="00E57C6F"/>
    <w:rsid w:val="00F11BF5"/>
    <w:rsid w:val="00F3739A"/>
    <w:rsid w:val="00FE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050CF7"/>
  <w15:docId w15:val="{366C0954-0BF8-42FB-9E4C-BE55B4D3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D2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40D2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40D25"/>
    <w:rPr>
      <w:rFonts w:ascii="Arial" w:hAnsi="Arial"/>
      <w:sz w:val="24"/>
      <w:lang w:eastAsia="en-US"/>
    </w:rPr>
  </w:style>
  <w:style w:type="paragraph" w:styleId="FootnoteText">
    <w:name w:val="footnote text"/>
    <w:basedOn w:val="Normal"/>
    <w:link w:val="FootnoteTextChar"/>
    <w:semiHidden/>
    <w:rsid w:val="00140D2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40D25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semiHidden/>
    <w:rsid w:val="00140D25"/>
    <w:rPr>
      <w:vertAlign w:val="superscript"/>
    </w:rPr>
  </w:style>
  <w:style w:type="paragraph" w:styleId="BodyTextIndent2">
    <w:name w:val="Body Text Indent 2"/>
    <w:basedOn w:val="Normal"/>
    <w:link w:val="BodyTextIndent2Char"/>
    <w:rsid w:val="00140D25"/>
    <w:pPr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140D25"/>
    <w:rPr>
      <w:rFonts w:ascii="Arial" w:hAnsi="Arial"/>
      <w:sz w:val="24"/>
      <w:lang w:eastAsia="en-US"/>
    </w:rPr>
  </w:style>
  <w:style w:type="paragraph" w:styleId="NormalWeb">
    <w:name w:val="Normal (Web)"/>
    <w:basedOn w:val="Normal"/>
    <w:rsid w:val="00140D25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qFormat/>
    <w:rsid w:val="00140D25"/>
    <w:rPr>
      <w:b/>
      <w:bCs/>
    </w:rPr>
  </w:style>
  <w:style w:type="character" w:styleId="Emphasis">
    <w:name w:val="Emphasis"/>
    <w:basedOn w:val="DefaultParagraphFont"/>
    <w:qFormat/>
    <w:rsid w:val="00140D25"/>
    <w:rPr>
      <w:i/>
      <w:iCs/>
    </w:rPr>
  </w:style>
  <w:style w:type="paragraph" w:styleId="ListParagraph">
    <w:name w:val="List Paragraph"/>
    <w:basedOn w:val="Normal"/>
    <w:uiPriority w:val="34"/>
    <w:qFormat/>
    <w:rsid w:val="002F15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D55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5586"/>
    <w:rPr>
      <w:rFonts w:ascii="Arial" w:hAnsi="Arial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58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Worcestershire County Council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</dc:creator>
  <cp:lastModifiedBy>Milner, Lucy</cp:lastModifiedBy>
  <cp:revision>2</cp:revision>
  <dcterms:created xsi:type="dcterms:W3CDTF">2022-03-14T15:27:00Z</dcterms:created>
  <dcterms:modified xsi:type="dcterms:W3CDTF">2022-03-14T15:27:00Z</dcterms:modified>
</cp:coreProperties>
</file>