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EE5C" w14:textId="77777777" w:rsidR="00611D4E" w:rsidRDefault="00F04698"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E4A206E" wp14:editId="2CCB1CE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6668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3" name="Picture 3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F108C8" w14:textId="77777777" w:rsidR="00F04698" w:rsidRDefault="00F04698" w:rsidP="00AB0857">
      <w:pPr>
        <w:rPr>
          <w:b/>
        </w:rPr>
      </w:pPr>
    </w:p>
    <w:p w14:paraId="4FEA8D76" w14:textId="77777777" w:rsidR="00F04698" w:rsidRDefault="00F04698" w:rsidP="00AB0857">
      <w:pPr>
        <w:rPr>
          <w:b/>
        </w:rPr>
      </w:pPr>
    </w:p>
    <w:p w14:paraId="7441D988" w14:textId="77777777" w:rsidR="00F04698" w:rsidRDefault="00F04698" w:rsidP="00AB0857">
      <w:pPr>
        <w:rPr>
          <w:b/>
        </w:rPr>
      </w:pPr>
    </w:p>
    <w:p w14:paraId="1D43254D" w14:textId="77777777" w:rsidR="00F04698" w:rsidRDefault="00F04698" w:rsidP="00AB0857">
      <w:pPr>
        <w:rPr>
          <w:b/>
        </w:rPr>
      </w:pPr>
    </w:p>
    <w:p w14:paraId="33FACE38" w14:textId="77777777" w:rsidR="00F04698" w:rsidRDefault="00F04698" w:rsidP="00AB0857">
      <w:pPr>
        <w:rPr>
          <w:b/>
        </w:rPr>
      </w:pPr>
    </w:p>
    <w:p w14:paraId="37C60C9E" w14:textId="77777777" w:rsidR="00F04698" w:rsidRDefault="00F04698" w:rsidP="00AB0857">
      <w:pPr>
        <w:rPr>
          <w:b/>
        </w:rPr>
      </w:pPr>
    </w:p>
    <w:p w14:paraId="43DECDCF" w14:textId="77777777" w:rsidR="00F04698" w:rsidRDefault="00F04698" w:rsidP="00AB0857">
      <w:pPr>
        <w:rPr>
          <w:b/>
        </w:rPr>
      </w:pPr>
    </w:p>
    <w:p w14:paraId="558A51D1" w14:textId="77777777" w:rsidR="00F04698" w:rsidRDefault="00F04698" w:rsidP="00AB0857">
      <w:pPr>
        <w:rPr>
          <w:b/>
        </w:rPr>
      </w:pPr>
    </w:p>
    <w:p w14:paraId="3671B40A" w14:textId="77777777" w:rsidR="00F04698" w:rsidRDefault="00F04698" w:rsidP="00AB0857">
      <w:pPr>
        <w:rPr>
          <w:b/>
        </w:rPr>
      </w:pPr>
    </w:p>
    <w:p w14:paraId="4314B9CD" w14:textId="77777777" w:rsidR="00F04698" w:rsidRDefault="00F04698" w:rsidP="00AB0857">
      <w:pPr>
        <w:rPr>
          <w:b/>
        </w:rPr>
      </w:pPr>
    </w:p>
    <w:p w14:paraId="0D28C2F8" w14:textId="77777777" w:rsidR="00F04698" w:rsidRDefault="006430CF" w:rsidP="006430CF">
      <w:pPr>
        <w:tabs>
          <w:tab w:val="left" w:pos="2235"/>
        </w:tabs>
        <w:rPr>
          <w:b/>
        </w:rPr>
      </w:pPr>
      <w:r>
        <w:rPr>
          <w:b/>
        </w:rPr>
        <w:tab/>
      </w:r>
    </w:p>
    <w:p w14:paraId="6FCC613C" w14:textId="20E455DC" w:rsidR="00AB0857" w:rsidRPr="00AB0857" w:rsidRDefault="00AB0857" w:rsidP="00AB0857">
      <w:pPr>
        <w:rPr>
          <w:b/>
        </w:rPr>
      </w:pPr>
      <w:r w:rsidRPr="00AB0857">
        <w:rPr>
          <w:b/>
        </w:rPr>
        <w:t>Learning Support Practitioner</w:t>
      </w:r>
      <w:r w:rsidR="003016C6">
        <w:rPr>
          <w:b/>
        </w:rPr>
        <w:t xml:space="preserve"> </w:t>
      </w:r>
      <w:r w:rsidR="008263DF">
        <w:rPr>
          <w:b/>
        </w:rPr>
        <w:t xml:space="preserve">(Maternity Leave Cover) </w:t>
      </w:r>
    </w:p>
    <w:p w14:paraId="0EBB1D08" w14:textId="77777777" w:rsidR="00AB0857" w:rsidRDefault="00AB0857" w:rsidP="00AB0857"/>
    <w:p w14:paraId="3B55747A" w14:textId="77777777" w:rsidR="00AB0857" w:rsidRDefault="00AB0857" w:rsidP="00AB0857">
      <w:r>
        <w:t xml:space="preserve">32 hours Term Time Only plus 5 TED </w:t>
      </w:r>
      <w:proofErr w:type="gramStart"/>
      <w:r>
        <w:t>Days;</w:t>
      </w:r>
      <w:proofErr w:type="gramEnd"/>
      <w:r>
        <w:t xml:space="preserve"> </w:t>
      </w:r>
    </w:p>
    <w:p w14:paraId="58624B7A" w14:textId="77777777" w:rsidR="00AB0857" w:rsidRDefault="00AB0857" w:rsidP="00AB0857">
      <w:r>
        <w:t xml:space="preserve">TA2 Spinal Column Point </w:t>
      </w:r>
      <w:r w:rsidR="00E05D5A">
        <w:t>5-6</w:t>
      </w:r>
      <w:r>
        <w:t xml:space="preserve"> </w:t>
      </w:r>
    </w:p>
    <w:p w14:paraId="4DF67B62" w14:textId="4630DC62" w:rsidR="001D17BB" w:rsidRDefault="008263DF" w:rsidP="00AB0857">
      <w:r>
        <w:t>S</w:t>
      </w:r>
      <w:r w:rsidR="001D17BB">
        <w:t xml:space="preserve">tarting salary point 5 </w:t>
      </w:r>
      <w:r w:rsidR="00674523" w:rsidRPr="00674523">
        <w:t>£</w:t>
      </w:r>
      <w:r w:rsidR="00D67018">
        <w:t>14,311pa</w:t>
      </w:r>
    </w:p>
    <w:p w14:paraId="00DDE0CD" w14:textId="77777777" w:rsidR="00F04698" w:rsidRDefault="00F04698" w:rsidP="00E05D5A">
      <w:pPr>
        <w:jc w:val="both"/>
      </w:pPr>
    </w:p>
    <w:p w14:paraId="5B05D05E" w14:textId="0667A94D" w:rsidR="00AB0857" w:rsidRDefault="00AB0857" w:rsidP="00E05D5A">
      <w:pPr>
        <w:jc w:val="both"/>
      </w:pPr>
      <w:r>
        <w:t xml:space="preserve">The Forge Secondary Short Stay School is looking to appoint motivated, </w:t>
      </w:r>
      <w:proofErr w:type="gramStart"/>
      <w:r>
        <w:t>inspirational</w:t>
      </w:r>
      <w:proofErr w:type="gramEnd"/>
      <w:r>
        <w:t xml:space="preserve"> and </w:t>
      </w:r>
      <w:r w:rsidR="00E05D5A">
        <w:t>enthusiastic support</w:t>
      </w:r>
      <w:r>
        <w:t xml:space="preserve"> practitioner to join our </w:t>
      </w:r>
      <w:r w:rsidR="00E05D5A">
        <w:t>successful team</w:t>
      </w:r>
      <w:r>
        <w:t xml:space="preserve"> </w:t>
      </w:r>
      <w:r w:rsidR="00E05D5A">
        <w:t>as soon as possible</w:t>
      </w:r>
      <w:r>
        <w:t xml:space="preserve">  </w:t>
      </w:r>
    </w:p>
    <w:p w14:paraId="09179353" w14:textId="77777777" w:rsidR="00AB0857" w:rsidRDefault="00AB0857" w:rsidP="00AB0857"/>
    <w:p w14:paraId="687B88AE" w14:textId="77777777" w:rsidR="00AB0857" w:rsidRDefault="00AB0857" w:rsidP="00E05D5A">
      <w:pPr>
        <w:jc w:val="both"/>
      </w:pPr>
      <w:r>
        <w:t xml:space="preserve">If you like a challenge and would like to test your skills in a rewarding yet demanding environment, we would like to hear from you.  We are </w:t>
      </w:r>
      <w:r w:rsidR="00EE0B44">
        <w:t>a</w:t>
      </w:r>
      <w:r>
        <w:t xml:space="preserve"> progressive school, working to a set of Therapeutic Community Principles, with a trauma informed approach, focussing on psychosocial </w:t>
      </w:r>
      <w:r w:rsidR="00EE0B44">
        <w:t>change</w:t>
      </w:r>
      <w:r>
        <w:t>.  We think this is the ‘alternative’ in alternative provision for the 21st Century.</w:t>
      </w:r>
    </w:p>
    <w:p w14:paraId="66375785" w14:textId="4797B38A" w:rsidR="00AB0857" w:rsidRDefault="00AB0857" w:rsidP="00AB0857"/>
    <w:p w14:paraId="21CF836F" w14:textId="653D7BBD" w:rsidR="003016C6" w:rsidRDefault="003016C6" w:rsidP="00AB0857"/>
    <w:p w14:paraId="532F87C1" w14:textId="36342A7E" w:rsidR="003016C6" w:rsidRDefault="003016C6" w:rsidP="003016C6">
      <w:r>
        <w:t>The purpose of this role is:</w:t>
      </w:r>
    </w:p>
    <w:p w14:paraId="331B1C30" w14:textId="77777777" w:rsidR="003016C6" w:rsidRDefault="003016C6" w:rsidP="003016C6">
      <w:pPr>
        <w:pStyle w:val="ListParagraph"/>
        <w:numPr>
          <w:ilvl w:val="0"/>
          <w:numId w:val="13"/>
        </w:numPr>
      </w:pPr>
      <w:r>
        <w:t>To support pupils both inside and outside of the classroom</w:t>
      </w:r>
    </w:p>
    <w:p w14:paraId="7E03C621" w14:textId="77777777" w:rsidR="003016C6" w:rsidRDefault="003016C6" w:rsidP="003016C6">
      <w:pPr>
        <w:pStyle w:val="ListParagraph"/>
        <w:numPr>
          <w:ilvl w:val="0"/>
          <w:numId w:val="13"/>
        </w:numPr>
      </w:pPr>
      <w:r>
        <w:t>To play a full role in implementing the school’s agreed learning and behaviour policies</w:t>
      </w:r>
    </w:p>
    <w:p w14:paraId="759B48EB" w14:textId="4AA6ACC7" w:rsidR="003016C6" w:rsidRDefault="003016C6" w:rsidP="003016C6">
      <w:pPr>
        <w:pStyle w:val="ListParagraph"/>
        <w:numPr>
          <w:ilvl w:val="0"/>
          <w:numId w:val="13"/>
        </w:numPr>
      </w:pPr>
      <w:r>
        <w:t xml:space="preserve">To provide support and guidance to pupils and those engaged with them including their school by removing barriers to learning </w:t>
      </w:r>
      <w:proofErr w:type="gramStart"/>
      <w:r>
        <w:t>in order to</w:t>
      </w:r>
      <w:proofErr w:type="gramEnd"/>
      <w:r>
        <w:t xml:space="preserve"> promote effective participation, enhanced individual </w:t>
      </w:r>
      <w:r w:rsidR="00D67018">
        <w:t>learning,</w:t>
      </w:r>
      <w:r>
        <w:t xml:space="preserve"> raise aspirations and achieve successful re-</w:t>
      </w:r>
      <w:r w:rsidR="00D67018">
        <w:t>integration</w:t>
      </w:r>
      <w:r>
        <w:t xml:space="preserve"> to school.</w:t>
      </w:r>
    </w:p>
    <w:p w14:paraId="08D4C2D8" w14:textId="082B063F" w:rsidR="003016C6" w:rsidRDefault="003016C6" w:rsidP="003016C6">
      <w:pPr>
        <w:pStyle w:val="ListParagraph"/>
        <w:numPr>
          <w:ilvl w:val="0"/>
          <w:numId w:val="13"/>
        </w:numPr>
      </w:pPr>
      <w:r>
        <w:t>To actively promote the educational aims and ethos of the school.</w:t>
      </w:r>
    </w:p>
    <w:p w14:paraId="65CCCC4B" w14:textId="12BB4D4B" w:rsidR="00AB0857" w:rsidRDefault="00AB0857" w:rsidP="003016C6"/>
    <w:p w14:paraId="3690E839" w14:textId="7029B276" w:rsidR="003016C6" w:rsidRDefault="003016C6" w:rsidP="003016C6"/>
    <w:p w14:paraId="0AB05E51" w14:textId="501E0D8E" w:rsidR="003016C6" w:rsidRDefault="003016C6" w:rsidP="003016C6">
      <w:r>
        <w:t xml:space="preserve">The Ideal candidate will </w:t>
      </w:r>
      <w:r w:rsidR="00D67018">
        <w:t>have:</w:t>
      </w:r>
      <w:r>
        <w:t xml:space="preserve"> </w:t>
      </w:r>
    </w:p>
    <w:p w14:paraId="3969013C" w14:textId="77777777" w:rsidR="003016C6" w:rsidRDefault="003016C6" w:rsidP="003016C6"/>
    <w:p w14:paraId="3823E79F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NVQ Level 2 or equivalent qualification, or equivalent relevant experience in working with young people.</w:t>
      </w:r>
    </w:p>
    <w:p w14:paraId="54798724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Current and relevant experience of working with vulnerable and challenging children.</w:t>
      </w:r>
    </w:p>
    <w:p w14:paraId="55425BC0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Excellent written, communication and organisational skills</w:t>
      </w:r>
    </w:p>
    <w:p w14:paraId="6DC6AF43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The ability to identify the challenges and barriers that many young people experience and to engage in strategies to help them to overcome these barriers.</w:t>
      </w:r>
    </w:p>
    <w:p w14:paraId="4E52A05A" w14:textId="7A3E875C" w:rsidR="00A908E5" w:rsidRDefault="003016C6" w:rsidP="003016C6">
      <w:pPr>
        <w:pStyle w:val="ListParagraph"/>
        <w:numPr>
          <w:ilvl w:val="0"/>
          <w:numId w:val="14"/>
        </w:numPr>
      </w:pPr>
      <w:r>
        <w:t xml:space="preserve">An understanding of the challenges facing young people and the desire to help young people overcome these challenges on a </w:t>
      </w:r>
      <w:proofErr w:type="gramStart"/>
      <w:r>
        <w:t>day to day</w:t>
      </w:r>
      <w:proofErr w:type="gramEnd"/>
      <w:r>
        <w:t xml:space="preserve"> basis.</w:t>
      </w:r>
    </w:p>
    <w:p w14:paraId="4FD9ED72" w14:textId="252469DE" w:rsidR="00D67018" w:rsidRDefault="00D67018" w:rsidP="003016C6">
      <w:pPr>
        <w:pStyle w:val="ListParagraph"/>
        <w:numPr>
          <w:ilvl w:val="0"/>
          <w:numId w:val="14"/>
        </w:numPr>
      </w:pPr>
      <w:r>
        <w:t xml:space="preserve">Be able to commit for the duration of the </w:t>
      </w:r>
      <w:r w:rsidR="00F205E0">
        <w:t xml:space="preserve">Maternity leave contract </w:t>
      </w:r>
    </w:p>
    <w:p w14:paraId="1A16CD3A" w14:textId="77777777" w:rsidR="00BF0BFB" w:rsidRDefault="00BF0BFB" w:rsidP="00AB0857"/>
    <w:p w14:paraId="7A570976" w14:textId="5A8CCA64" w:rsidR="006E4781" w:rsidRPr="00736B12" w:rsidRDefault="00AB0857" w:rsidP="00AB0857">
      <w:pPr>
        <w:rPr>
          <w:color w:val="000000" w:themeColor="text1"/>
        </w:rPr>
      </w:pPr>
      <w:r>
        <w:t>If you would like to find out more</w:t>
      </w:r>
      <w:r w:rsidR="00BF0BFB">
        <w:t xml:space="preserve"> or would like an application pack email to you then </w:t>
      </w:r>
      <w:r>
        <w:t xml:space="preserve">please </w:t>
      </w:r>
      <w:r>
        <w:lastRenderedPageBreak/>
        <w:t xml:space="preserve">contact </w:t>
      </w:r>
      <w:r w:rsidR="00EE0B44">
        <w:t>our Business Operations Manager</w:t>
      </w:r>
      <w:r>
        <w:t xml:space="preserve"> </w:t>
      </w:r>
      <w:hyperlink r:id="rId9" w:history="1">
        <w:r w:rsidR="00BF0BFB" w:rsidRPr="00350695">
          <w:rPr>
            <w:rStyle w:val="Hyperlink"/>
          </w:rPr>
          <w:t xml:space="preserve"> at jjarvis@theforge.worcs.sch.uk</w:t>
        </w:r>
      </w:hyperlink>
      <w:r w:rsidR="00736B12">
        <w:rPr>
          <w:rStyle w:val="Hyperlink"/>
        </w:rPr>
        <w:t xml:space="preserve"> </w:t>
      </w:r>
      <w:r w:rsidR="00736B12" w:rsidRPr="00736B12">
        <w:rPr>
          <w:rStyle w:val="Hyperlink"/>
          <w:color w:val="000000" w:themeColor="text1"/>
          <w:u w:val="none"/>
        </w:rPr>
        <w:t>or on 01527 597936</w:t>
      </w:r>
    </w:p>
    <w:p w14:paraId="4B9AC0C1" w14:textId="77777777" w:rsidR="00BF0BFB" w:rsidRDefault="00BF0BFB" w:rsidP="00BF0BFB"/>
    <w:p w14:paraId="452EE66C" w14:textId="4C3AF4D0" w:rsidR="00BF0BFB" w:rsidRDefault="00BF0BFB" w:rsidP="00BF0BFB">
      <w:r>
        <w:t xml:space="preserve">Applications form and job description are also available </w:t>
      </w:r>
      <w:hyperlink r:id="rId10" w:history="1">
        <w:r w:rsidRPr="00350695">
          <w:rPr>
            <w:rStyle w:val="Hyperlink"/>
          </w:rPr>
          <w:t>www.theforge.worcs.sch.uk/vacancies</w:t>
        </w:r>
      </w:hyperlink>
    </w:p>
    <w:p w14:paraId="4BB526E3" w14:textId="0CCEB82A" w:rsidR="00BF0BFB" w:rsidRDefault="00BF0BFB" w:rsidP="00BF0BFB"/>
    <w:p w14:paraId="7812F650" w14:textId="77777777" w:rsidR="006E4781" w:rsidRDefault="006E4781" w:rsidP="00AB0857"/>
    <w:p w14:paraId="0A806469" w14:textId="77777777" w:rsidR="006E4781" w:rsidRPr="006E4781" w:rsidRDefault="00EE0B44" w:rsidP="00BF0BFB">
      <w:pPr>
        <w:jc w:val="both"/>
        <w:rPr>
          <w:b/>
        </w:rPr>
      </w:pPr>
      <w:r>
        <w:rPr>
          <w:b/>
        </w:rPr>
        <w:t xml:space="preserve">OFCOURSE - </w:t>
      </w:r>
      <w:r w:rsidR="006E4781" w:rsidRPr="006E4781">
        <w:rPr>
          <w:b/>
        </w:rPr>
        <w:t>SAFEGUARDING THE CONDITIONS FOR GROWTH AND DEVELOPMENT IS OUR PRIMARY CONCERN.  ALL APPOINTMENTS ARE SUBJECT TO SATISFACTORY REFERENCES AND DBS CHECKS</w:t>
      </w:r>
      <w:r>
        <w:rPr>
          <w:b/>
        </w:rPr>
        <w:t xml:space="preserve"> AND RIGOROUS INTERVIEW</w:t>
      </w:r>
    </w:p>
    <w:p w14:paraId="7A98C1AB" w14:textId="77777777" w:rsidR="00AB0857" w:rsidRDefault="00AB0857" w:rsidP="00AB0857"/>
    <w:p w14:paraId="514ABFCC" w14:textId="70B31D08" w:rsidR="00B333FB" w:rsidRDefault="00AB0857" w:rsidP="00AB0857">
      <w:r>
        <w:t xml:space="preserve">Closing date: </w:t>
      </w:r>
      <w:r w:rsidR="00F205E0">
        <w:t>29</w:t>
      </w:r>
      <w:r w:rsidR="00F205E0" w:rsidRPr="00F205E0">
        <w:rPr>
          <w:vertAlign w:val="superscript"/>
        </w:rPr>
        <w:t>th</w:t>
      </w:r>
      <w:r w:rsidR="00F205E0">
        <w:t xml:space="preserve"> April 2022</w:t>
      </w:r>
    </w:p>
    <w:p w14:paraId="3BACC68F" w14:textId="342F812B" w:rsidR="00AB0857" w:rsidRDefault="00AB0857" w:rsidP="00AB0857">
      <w:r>
        <w:t xml:space="preserve">Interviews </w:t>
      </w:r>
      <w:r w:rsidR="00373DEB">
        <w:t xml:space="preserve">will take place </w:t>
      </w:r>
      <w:r w:rsidR="00F205E0">
        <w:t>soon after</w:t>
      </w:r>
    </w:p>
    <w:sectPr w:rsidR="00AB0857" w:rsidSect="00A908E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531BT-RomanA">
    <w:altName w:val="Humanst53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DEC"/>
    <w:multiLevelType w:val="hybridMultilevel"/>
    <w:tmpl w:val="9C40F30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58B"/>
    <w:multiLevelType w:val="hybridMultilevel"/>
    <w:tmpl w:val="0242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040"/>
    <w:multiLevelType w:val="hybridMultilevel"/>
    <w:tmpl w:val="FC1E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A52"/>
    <w:multiLevelType w:val="hybridMultilevel"/>
    <w:tmpl w:val="E56C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61BD"/>
    <w:multiLevelType w:val="hybridMultilevel"/>
    <w:tmpl w:val="1BAE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E504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5611"/>
    <w:multiLevelType w:val="hybridMultilevel"/>
    <w:tmpl w:val="69AC6ED4"/>
    <w:lvl w:ilvl="0" w:tplc="80D4DC2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4354"/>
    <w:multiLevelType w:val="hybridMultilevel"/>
    <w:tmpl w:val="728E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050F"/>
    <w:multiLevelType w:val="hybridMultilevel"/>
    <w:tmpl w:val="87A412C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F254E"/>
    <w:multiLevelType w:val="hybridMultilevel"/>
    <w:tmpl w:val="99ACDE0E"/>
    <w:lvl w:ilvl="0" w:tplc="BA4EB8A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3D89"/>
    <w:multiLevelType w:val="hybridMultilevel"/>
    <w:tmpl w:val="D142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86DFA"/>
    <w:multiLevelType w:val="hybridMultilevel"/>
    <w:tmpl w:val="BAC0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4E85"/>
    <w:multiLevelType w:val="hybridMultilevel"/>
    <w:tmpl w:val="4D8C43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646D80"/>
    <w:multiLevelType w:val="hybridMultilevel"/>
    <w:tmpl w:val="1E02ABD4"/>
    <w:lvl w:ilvl="0" w:tplc="BA4EB8A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124F6"/>
    <w:multiLevelType w:val="hybridMultilevel"/>
    <w:tmpl w:val="C952EDF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7"/>
    <w:rsid w:val="00135452"/>
    <w:rsid w:val="001D17BB"/>
    <w:rsid w:val="0025693A"/>
    <w:rsid w:val="002E631B"/>
    <w:rsid w:val="003016C6"/>
    <w:rsid w:val="00316A64"/>
    <w:rsid w:val="00373DEB"/>
    <w:rsid w:val="00382647"/>
    <w:rsid w:val="004641C3"/>
    <w:rsid w:val="00491F80"/>
    <w:rsid w:val="004F60E4"/>
    <w:rsid w:val="0053354C"/>
    <w:rsid w:val="006430CF"/>
    <w:rsid w:val="00674523"/>
    <w:rsid w:val="006E4781"/>
    <w:rsid w:val="0070155F"/>
    <w:rsid w:val="007346B9"/>
    <w:rsid w:val="00736B12"/>
    <w:rsid w:val="008263DF"/>
    <w:rsid w:val="00962CF3"/>
    <w:rsid w:val="00995BA4"/>
    <w:rsid w:val="00A908E5"/>
    <w:rsid w:val="00AB0857"/>
    <w:rsid w:val="00B16FD4"/>
    <w:rsid w:val="00B333FB"/>
    <w:rsid w:val="00BF0BFB"/>
    <w:rsid w:val="00D67018"/>
    <w:rsid w:val="00E05D5A"/>
    <w:rsid w:val="00E827C3"/>
    <w:rsid w:val="00EB7B5A"/>
    <w:rsid w:val="00EE0B44"/>
    <w:rsid w:val="00F04698"/>
    <w:rsid w:val="00F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F43C"/>
  <w15:chartTrackingRefBased/>
  <w15:docId w15:val="{A493BEB8-7890-4BF6-916C-D3F9D2C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57"/>
    <w:pPr>
      <w:widowControl w:val="0"/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0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forge.worcs.sch.uk/vacancie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%20at%20jjarvis@theforge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veRequests xmlns="0eebab63-7d64-4ff1-9533-c2474a0049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22EAA0A80CA42B2D3939BCA7AC9B5" ma:contentTypeVersion="14" ma:contentTypeDescription="Create a new document." ma:contentTypeScope="" ma:versionID="59a568d969e91e79b033122fd32af6c8">
  <xsd:schema xmlns:xsd="http://www.w3.org/2001/XMLSchema" xmlns:xs="http://www.w3.org/2001/XMLSchema" xmlns:p="http://schemas.microsoft.com/office/2006/metadata/properties" xmlns:ns2="0eebab63-7d64-4ff1-9533-c2474a004998" xmlns:ns3="bc95b7fc-bfb0-4ea7-a2dc-a06e7b967f1d" targetNamespace="http://schemas.microsoft.com/office/2006/metadata/properties" ma:root="true" ma:fieldsID="bd20cfb6198b9013da70c63ac1e449fb" ns2:_="" ns3:_="">
    <xsd:import namespace="0eebab63-7d64-4ff1-9533-c2474a004998"/>
    <xsd:import namespace="bc95b7fc-bfb0-4ea7-a2dc-a06e7b96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eaveReque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ab63-7d64-4ff1-9533-c2474a00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eaveRequests" ma:index="21" nillable="true" ma:displayName="Leave Requests" ma:format="Dropdown" ma:internalName="LeaveReques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b7fc-bfb0-4ea7-a2dc-a06e7b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4F2F9-1FF7-4181-8C1B-DBAD8C860F49}">
  <ds:schemaRefs>
    <ds:schemaRef ds:uri="http://schemas.microsoft.com/office/2006/metadata/properties"/>
    <ds:schemaRef ds:uri="http://schemas.microsoft.com/office/infopath/2007/PartnerControls"/>
    <ds:schemaRef ds:uri="0eebab63-7d64-4ff1-9533-c2474a004998"/>
  </ds:schemaRefs>
</ds:datastoreItem>
</file>

<file path=customXml/itemProps2.xml><?xml version="1.0" encoding="utf-8"?>
<ds:datastoreItem xmlns:ds="http://schemas.openxmlformats.org/officeDocument/2006/customXml" ds:itemID="{9E84F666-87C0-41DB-89BF-1C0CBAAF2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9866C-111A-4250-8A31-4C67A713C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bab63-7d64-4ff1-9533-c2474a004998"/>
    <ds:schemaRef ds:uri="bc95b7fc-bfb0-4ea7-a2dc-a06e7b967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Jarvis</dc:creator>
  <cp:keywords/>
  <dc:description/>
  <cp:lastModifiedBy>Julie Jarvis</cp:lastModifiedBy>
  <cp:revision>2</cp:revision>
  <cp:lastPrinted>2020-01-24T13:25:00Z</cp:lastPrinted>
  <dcterms:created xsi:type="dcterms:W3CDTF">2022-04-05T13:38:00Z</dcterms:created>
  <dcterms:modified xsi:type="dcterms:W3CDTF">2022-04-05T13:38:00Z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0x0101005D922EAA0A80CA42B2D3939BCA7AC9B5</vt:lpwstr>
  </property>
</Properties>
</file>